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3119"/>
        <w:gridCol w:w="3118"/>
      </w:tblGrid>
      <w:tr w:rsidR="00A204F0" w:rsidRPr="00A204F0" w:rsidTr="00A204F0">
        <w:tc>
          <w:tcPr>
            <w:tcW w:w="2972" w:type="dxa"/>
          </w:tcPr>
          <w:p w:rsidR="00A204F0" w:rsidRPr="00A204F0" w:rsidRDefault="00A204F0">
            <w:pPr>
              <w:rPr>
                <w:b/>
                <w:bCs/>
                <w:lang w:val="it-IT"/>
              </w:rPr>
            </w:pPr>
            <w:r w:rsidRPr="00A204F0">
              <w:rPr>
                <w:b/>
                <w:bCs/>
                <w:lang w:val="it-IT"/>
              </w:rPr>
              <w:t>Date</w:t>
            </w:r>
          </w:p>
        </w:tc>
        <w:tc>
          <w:tcPr>
            <w:tcW w:w="3119" w:type="dxa"/>
          </w:tcPr>
          <w:p w:rsidR="00A204F0" w:rsidRPr="00A204F0" w:rsidRDefault="00A204F0">
            <w:pPr>
              <w:rPr>
                <w:b/>
                <w:bCs/>
                <w:lang w:val="it-IT"/>
              </w:rPr>
            </w:pPr>
            <w:r w:rsidRPr="00A204F0">
              <w:rPr>
                <w:b/>
                <w:bCs/>
                <w:lang w:val="it-IT"/>
              </w:rPr>
              <w:t>Cloud Cover</w:t>
            </w:r>
          </w:p>
        </w:tc>
        <w:tc>
          <w:tcPr>
            <w:tcW w:w="3118" w:type="dxa"/>
          </w:tcPr>
          <w:p w:rsidR="00A204F0" w:rsidRPr="00A204F0" w:rsidRDefault="00A204F0">
            <w:pPr>
              <w:rPr>
                <w:b/>
                <w:bCs/>
                <w:lang w:val="it-IT"/>
              </w:rPr>
            </w:pPr>
            <w:proofErr w:type="spellStart"/>
            <w:r w:rsidRPr="00A204F0">
              <w:rPr>
                <w:b/>
                <w:bCs/>
                <w:lang w:val="it-IT"/>
              </w:rPr>
              <w:t>Quicklook</w:t>
            </w:r>
            <w:proofErr w:type="spellEnd"/>
          </w:p>
        </w:tc>
      </w:tr>
      <w:tr w:rsidR="00A204F0" w:rsidTr="00A204F0">
        <w:tc>
          <w:tcPr>
            <w:tcW w:w="2972" w:type="dxa"/>
          </w:tcPr>
          <w:p w:rsidR="00A204F0" w:rsidRDefault="00A204F0" w:rsidP="00A204F0">
            <w:r>
              <w:t>2023-03-04</w:t>
            </w:r>
          </w:p>
          <w:p w:rsidR="00A204F0" w:rsidRDefault="00A204F0" w:rsidP="00A204F0"/>
        </w:tc>
        <w:tc>
          <w:tcPr>
            <w:tcW w:w="3119" w:type="dxa"/>
          </w:tcPr>
          <w:p w:rsidR="00A204F0" w:rsidRPr="00A204F0" w:rsidRDefault="00A204F0">
            <w:pPr>
              <w:rPr>
                <w:lang w:val="it-IT"/>
              </w:rPr>
            </w:pPr>
            <w:r>
              <w:rPr>
                <w:lang w:val="it-IT"/>
              </w:rPr>
              <w:t>0.08</w:t>
            </w:r>
          </w:p>
        </w:tc>
        <w:tc>
          <w:tcPr>
            <w:tcW w:w="3118" w:type="dxa"/>
          </w:tcPr>
          <w:p w:rsidR="00A204F0" w:rsidRDefault="00A204F0">
            <w:r>
              <w:fldChar w:fldCharType="begin"/>
            </w:r>
            <w:r>
              <w:instrText xml:space="preserve"> INCLUDEPICTURE "http://prisma.asi.it/quicklooks/8e/411/PRS_L0__QL_OFFL_20230304102047_20230304102051_0001.JPG"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008000" cy="1008000"/>
                  <wp:effectExtent l="0" t="0" r="0" b="0"/>
                  <wp:docPr id="13843423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204F0" w:rsidTr="00A204F0">
        <w:tc>
          <w:tcPr>
            <w:tcW w:w="2972" w:type="dxa"/>
          </w:tcPr>
          <w:p w:rsidR="00A204F0" w:rsidRDefault="00A204F0" w:rsidP="00A204F0">
            <w:r>
              <w:t>2023-04-07</w:t>
            </w:r>
          </w:p>
          <w:p w:rsidR="00A204F0" w:rsidRDefault="00A204F0"/>
        </w:tc>
        <w:tc>
          <w:tcPr>
            <w:tcW w:w="3119" w:type="dxa"/>
          </w:tcPr>
          <w:p w:rsidR="00A204F0" w:rsidRPr="00A204F0" w:rsidRDefault="00A204F0">
            <w:pPr>
              <w:rPr>
                <w:lang w:val="it-IT"/>
              </w:rPr>
            </w:pPr>
            <w:r>
              <w:rPr>
                <w:lang w:val="it-IT"/>
              </w:rPr>
              <w:t>6.85</w:t>
            </w:r>
          </w:p>
        </w:tc>
        <w:tc>
          <w:tcPr>
            <w:tcW w:w="3118" w:type="dxa"/>
          </w:tcPr>
          <w:p w:rsidR="00A204F0" w:rsidRDefault="00A204F0">
            <w:r>
              <w:fldChar w:fldCharType="begin"/>
            </w:r>
            <w:r>
              <w:instrText xml:space="preserve"> INCLUDEPICTURE "http://prisma.asi.it/quicklooks/8b/f41/PRS_L0__QL_OFFL_20230407100729_20230407100733_0001.JPG"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008000" cy="1008000"/>
                  <wp:effectExtent l="0" t="0" r="0" b="0"/>
                  <wp:docPr id="17905928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204F0" w:rsidTr="00A204F0">
        <w:tc>
          <w:tcPr>
            <w:tcW w:w="2972" w:type="dxa"/>
          </w:tcPr>
          <w:p w:rsidR="00A204F0" w:rsidRDefault="00A204F0" w:rsidP="00A204F0">
            <w:r>
              <w:t>2023-05-24</w:t>
            </w:r>
          </w:p>
          <w:p w:rsidR="00A204F0" w:rsidRDefault="00A204F0"/>
        </w:tc>
        <w:tc>
          <w:tcPr>
            <w:tcW w:w="3119" w:type="dxa"/>
          </w:tcPr>
          <w:p w:rsidR="00A204F0" w:rsidRPr="00A204F0" w:rsidRDefault="00A204F0">
            <w:pPr>
              <w:rPr>
                <w:lang w:val="it-IT"/>
              </w:rPr>
            </w:pPr>
            <w:r>
              <w:rPr>
                <w:lang w:val="it-IT"/>
              </w:rPr>
              <w:t>0.11</w:t>
            </w:r>
          </w:p>
        </w:tc>
        <w:tc>
          <w:tcPr>
            <w:tcW w:w="3118" w:type="dxa"/>
          </w:tcPr>
          <w:p w:rsidR="00A204F0" w:rsidRDefault="00A204F0">
            <w:r>
              <w:fldChar w:fldCharType="begin"/>
            </w:r>
            <w:r>
              <w:instrText xml:space="preserve"> INCLUDEPICTURE "http://prisma.asi.it/quicklooks/7b/641/PRS_L0__QL_OFFL_20230524101729_20230524101733_0001.JPG"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008000" cy="1008000"/>
                  <wp:effectExtent l="0" t="0" r="0" b="0"/>
                  <wp:docPr id="8498917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204F0" w:rsidTr="00A204F0">
        <w:tc>
          <w:tcPr>
            <w:tcW w:w="2972" w:type="dxa"/>
          </w:tcPr>
          <w:p w:rsidR="00A204F0" w:rsidRDefault="00A204F0" w:rsidP="00A204F0">
            <w:r>
              <w:t>2023-07-03</w:t>
            </w:r>
          </w:p>
          <w:p w:rsidR="00A204F0" w:rsidRDefault="00A204F0"/>
        </w:tc>
        <w:tc>
          <w:tcPr>
            <w:tcW w:w="3119" w:type="dxa"/>
          </w:tcPr>
          <w:p w:rsidR="00A204F0" w:rsidRPr="005D5D7D" w:rsidRDefault="005D5D7D">
            <w:pPr>
              <w:rPr>
                <w:lang w:val="it-IT"/>
              </w:rPr>
            </w:pPr>
            <w:r>
              <w:rPr>
                <w:lang w:val="it-IT"/>
              </w:rPr>
              <w:t>3.49</w:t>
            </w:r>
          </w:p>
        </w:tc>
        <w:tc>
          <w:tcPr>
            <w:tcW w:w="3118" w:type="dxa"/>
          </w:tcPr>
          <w:p w:rsidR="00A204F0" w:rsidRDefault="005D5D7D">
            <w:r>
              <w:fldChar w:fldCharType="begin"/>
            </w:r>
            <w:r>
              <w:instrText xml:space="preserve"> INCLUDEPICTURE "http://prisma.asi.it/quicklooks/91/5c1/PRS_L0__QL_OFFL_20230703100720_20230703100725_0001.JPG"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008000" cy="1008000"/>
                  <wp:effectExtent l="0" t="0" r="0" b="0"/>
                  <wp:docPr id="10449929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204F0" w:rsidTr="00A204F0">
        <w:tc>
          <w:tcPr>
            <w:tcW w:w="2972" w:type="dxa"/>
          </w:tcPr>
          <w:p w:rsidR="00A204F0" w:rsidRDefault="00A204F0" w:rsidP="00A204F0">
            <w:r>
              <w:t>2023-07-26</w:t>
            </w:r>
          </w:p>
          <w:p w:rsidR="00A204F0" w:rsidRDefault="00A204F0"/>
        </w:tc>
        <w:tc>
          <w:tcPr>
            <w:tcW w:w="3119" w:type="dxa"/>
          </w:tcPr>
          <w:p w:rsidR="00A204F0" w:rsidRPr="005D5D7D" w:rsidRDefault="005D5D7D">
            <w:pPr>
              <w:rPr>
                <w:lang w:val="it-IT"/>
              </w:rPr>
            </w:pPr>
            <w:r>
              <w:rPr>
                <w:lang w:val="it-IT"/>
              </w:rPr>
              <w:t>0.70</w:t>
            </w:r>
          </w:p>
        </w:tc>
        <w:tc>
          <w:tcPr>
            <w:tcW w:w="3118" w:type="dxa"/>
          </w:tcPr>
          <w:p w:rsidR="00A204F0" w:rsidRDefault="005D5D7D">
            <w:r>
              <w:fldChar w:fldCharType="begin"/>
            </w:r>
            <w:r>
              <w:instrText xml:space="preserve"> INCLUDEPICTURE "http://prisma.asi.it/quicklooks/8c/051/PRS_L0__QL_OFFL_20230726100415_20230726100419_0001.JPG"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008000" cy="1008000"/>
                  <wp:effectExtent l="0" t="0" r="0" b="0"/>
                  <wp:docPr id="76424916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204F0" w:rsidTr="00A204F0">
        <w:tc>
          <w:tcPr>
            <w:tcW w:w="2972" w:type="dxa"/>
          </w:tcPr>
          <w:p w:rsidR="00A204F0" w:rsidRDefault="00A204F0" w:rsidP="00A204F0">
            <w:r>
              <w:t>2023-08-07</w:t>
            </w:r>
          </w:p>
          <w:p w:rsidR="00A204F0" w:rsidRDefault="00A204F0"/>
        </w:tc>
        <w:tc>
          <w:tcPr>
            <w:tcW w:w="3119" w:type="dxa"/>
          </w:tcPr>
          <w:p w:rsidR="00A204F0" w:rsidRPr="005D5D7D" w:rsidRDefault="005D5D7D">
            <w:pPr>
              <w:rPr>
                <w:lang w:val="it-IT"/>
              </w:rPr>
            </w:pPr>
            <w:r>
              <w:rPr>
                <w:lang w:val="it-IT"/>
              </w:rPr>
              <w:t>0.02</w:t>
            </w:r>
          </w:p>
        </w:tc>
        <w:tc>
          <w:tcPr>
            <w:tcW w:w="3118" w:type="dxa"/>
          </w:tcPr>
          <w:p w:rsidR="00A204F0" w:rsidRDefault="005D5D7D">
            <w:r>
              <w:fldChar w:fldCharType="begin"/>
            </w:r>
            <w:r>
              <w:instrText xml:space="preserve"> INCLUDEPICTURE "http://prisma.asi.it/quicklooks/d8/e61/PRS_L0__QL_OFFL_20230807101052_20230807101056_0001.JPG"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008000" cy="1008000"/>
                  <wp:effectExtent l="0" t="0" r="0" b="0"/>
                  <wp:docPr id="57309705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204F0" w:rsidTr="00A204F0">
        <w:tc>
          <w:tcPr>
            <w:tcW w:w="2972" w:type="dxa"/>
          </w:tcPr>
          <w:p w:rsidR="00A204F0" w:rsidRDefault="00A204F0">
            <w:r>
              <w:t>2023-09-05</w:t>
            </w:r>
          </w:p>
        </w:tc>
        <w:tc>
          <w:tcPr>
            <w:tcW w:w="3119" w:type="dxa"/>
          </w:tcPr>
          <w:p w:rsidR="00A204F0" w:rsidRPr="00F034AA" w:rsidRDefault="00F034AA">
            <w:pPr>
              <w:rPr>
                <w:lang w:val="it-IT"/>
              </w:rPr>
            </w:pPr>
            <w:r>
              <w:rPr>
                <w:lang w:val="it-IT"/>
              </w:rPr>
              <w:t>0.50</w:t>
            </w:r>
          </w:p>
        </w:tc>
        <w:tc>
          <w:tcPr>
            <w:tcW w:w="3118" w:type="dxa"/>
          </w:tcPr>
          <w:p w:rsidR="00A204F0" w:rsidRDefault="00F034AA">
            <w:r>
              <w:fldChar w:fldCharType="begin"/>
            </w:r>
            <w:r>
              <w:instrText xml:space="preserve"> INCLUDEPICTURE "http://prisma.asi.it/quicklooks/c6/961/PRS_L0__QL_OFFL_20230905101052_20230905101056_0001.JPG"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008000" cy="1008000"/>
                  <wp:effectExtent l="0" t="0" r="0" b="0"/>
                  <wp:docPr id="7977332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204F0" w:rsidTr="00A204F0">
        <w:tc>
          <w:tcPr>
            <w:tcW w:w="2972" w:type="dxa"/>
          </w:tcPr>
          <w:p w:rsidR="00A204F0" w:rsidRDefault="00A204F0">
            <w:r>
              <w:t>2023-09-11</w:t>
            </w:r>
          </w:p>
        </w:tc>
        <w:tc>
          <w:tcPr>
            <w:tcW w:w="3119" w:type="dxa"/>
          </w:tcPr>
          <w:p w:rsidR="00A204F0" w:rsidRPr="00F034AA" w:rsidRDefault="00F034AA">
            <w:pPr>
              <w:rPr>
                <w:lang w:val="it-IT"/>
              </w:rPr>
            </w:pPr>
            <w:r>
              <w:rPr>
                <w:lang w:val="it-IT"/>
              </w:rPr>
              <w:t>0.04</w:t>
            </w:r>
          </w:p>
        </w:tc>
        <w:tc>
          <w:tcPr>
            <w:tcW w:w="3118" w:type="dxa"/>
          </w:tcPr>
          <w:p w:rsidR="00A204F0" w:rsidRDefault="00F034AA">
            <w:r>
              <w:fldChar w:fldCharType="begin"/>
            </w:r>
            <w:r>
              <w:instrText xml:space="preserve"> INCLUDEPICTURE "http://prisma.asi.it/quicklooks/51/2b1/PRS_L0__QL_OFFL_20230911101402_20230911101406_0001.JPG"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008000" cy="1008000"/>
                  <wp:effectExtent l="0" t="0" r="0" b="0"/>
                  <wp:docPr id="80652226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:rsidR="00A204F0" w:rsidRDefault="00A204F0"/>
    <w:sectPr w:rsidR="00A20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F0"/>
    <w:rsid w:val="005D5D7D"/>
    <w:rsid w:val="00A204F0"/>
    <w:rsid w:val="00F0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FD7A0"/>
  <w15:chartTrackingRefBased/>
  <w15:docId w15:val="{D059CBB9-75F6-6044-BF24-A7F63D81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A5CD80E59904BB885194DB70CB242" ma:contentTypeVersion="11" ma:contentTypeDescription="Create a new document." ma:contentTypeScope="" ma:versionID="b309c8fde6c88c97cf4630af08d4b2bf">
  <xsd:schema xmlns:xsd="http://www.w3.org/2001/XMLSchema" xmlns:xs="http://www.w3.org/2001/XMLSchema" xmlns:p="http://schemas.microsoft.com/office/2006/metadata/properties" xmlns:ns2="5ee39515-5f96-47bd-a71e-df6615ccbf2e" xmlns:ns3="586ec5c6-c017-46ad-9cf7-0f94a1f76a6d" targetNamespace="http://schemas.microsoft.com/office/2006/metadata/properties" ma:root="true" ma:fieldsID="c345e2a414ba7ebc40a06bc453c62b6c" ns2:_="" ns3:_="">
    <xsd:import namespace="5ee39515-5f96-47bd-a71e-df6615ccbf2e"/>
    <xsd:import namespace="586ec5c6-c017-46ad-9cf7-0f94a1f7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39515-5f96-47bd-a71e-df6615cc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f58ba8-1e8d-4aec-a6f5-993f6032d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ec5c6-c017-46ad-9cf7-0f94a1f76a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5e38cd-5013-4c14-bd40-4e2f4945fdf1}" ma:internalName="TaxCatchAll" ma:showField="CatchAllData" ma:web="586ec5c6-c017-46ad-9cf7-0f94a1f7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6ec5c6-c017-46ad-9cf7-0f94a1f76a6d" xsi:nil="true"/>
    <lcf76f155ced4ddcb4097134ff3c332f xmlns="5ee39515-5f96-47bd-a71e-df6615ccbf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69471E-8668-4923-82A9-C17306A3140F}"/>
</file>

<file path=customXml/itemProps2.xml><?xml version="1.0" encoding="utf-8"?>
<ds:datastoreItem xmlns:ds="http://schemas.openxmlformats.org/officeDocument/2006/customXml" ds:itemID="{530321A2-7A0E-4F92-AB81-237268CC6D7E}"/>
</file>

<file path=customXml/itemProps3.xml><?xml version="1.0" encoding="utf-8"?>
<ds:datastoreItem xmlns:ds="http://schemas.openxmlformats.org/officeDocument/2006/customXml" ds:itemID="{3C3A7A22-8D0D-4318-AFD9-3ADCC8E043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1072</Characters>
  <Application>Microsoft Office Word</Application>
  <DocSecurity>0</DocSecurity>
  <Lines>8</Lines>
  <Paragraphs>2</Paragraphs>
  <ScaleCrop>false</ScaleCrop>
  <Company>IREA - CNR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PIERA LIVIA PEPE</dc:creator>
  <cp:keywords/>
  <dc:description/>
  <cp:lastModifiedBy>MONICA PIERA LIVIA PEPE</cp:lastModifiedBy>
  <cp:revision>3</cp:revision>
  <dcterms:created xsi:type="dcterms:W3CDTF">2023-11-22T09:17:00Z</dcterms:created>
  <dcterms:modified xsi:type="dcterms:W3CDTF">2023-11-22T09:26:00Z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0x010100B0DA5CD80E59904BB885194DB70CB242</vt:lpwstr>
  </property>
</Properties>
</file>